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54" w:rsidRDefault="00361654"/>
    <w:p w:rsidR="001852DE" w:rsidRDefault="001852DE"/>
    <w:p w:rsidR="001852DE" w:rsidRDefault="001852DE" w:rsidP="001852DE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30</w:t>
      </w:r>
    </w:p>
    <w:p w:rsidR="001852DE" w:rsidRDefault="001852DE" w:rsidP="001852D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05.06.2024 r. o godz. 09:00, dodatkowy</w:t>
      </w:r>
    </w:p>
    <w:p w:rsidR="001852DE" w:rsidRDefault="001852DE" w:rsidP="00185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EKA.05 </w:t>
      </w:r>
      <w:r w:rsidRPr="00010290">
        <w:rPr>
          <w:rFonts w:ascii="Times New Roman" w:hAnsi="Times New Roman" w:cs="Times New Roman"/>
          <w:sz w:val="24"/>
          <w:szCs w:val="24"/>
        </w:rPr>
        <w:t>Prowadzenie spraw kadrowo-płacowych i gospodarki finansowe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010290">
        <w:rPr>
          <w:rFonts w:ascii="Times New Roman" w:hAnsi="Times New Roman" w:cs="Times New Roman"/>
          <w:sz w:val="24"/>
          <w:szCs w:val="24"/>
        </w:rPr>
        <w:t xml:space="preserve">jednostek </w:t>
      </w:r>
      <w:r w:rsidRPr="00FD6031">
        <w:rPr>
          <w:rFonts w:ascii="Times New Roman" w:hAnsi="Times New Roman" w:cs="Times New Roman"/>
          <w:sz w:val="24"/>
          <w:szCs w:val="24"/>
        </w:rPr>
        <w:t>organizacyjnych</w:t>
      </w:r>
      <w:r w:rsidRPr="004F2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2DE" w:rsidRPr="00931576" w:rsidRDefault="001852DE" w:rsidP="001852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technik</w:t>
      </w:r>
      <w:r w:rsidRPr="004111C4">
        <w:rPr>
          <w:rFonts w:ascii="Times New Roman" w:hAnsi="Times New Roman" w:cs="Times New Roman"/>
          <w:sz w:val="24"/>
          <w:szCs w:val="24"/>
        </w:rPr>
        <w:t xml:space="preserve"> ekonomista</w:t>
      </w:r>
      <w:r w:rsidRPr="00977F8C">
        <w:rPr>
          <w:rFonts w:ascii="Times New Roman" w:hAnsi="Times New Roman" w:cs="Times New Roman"/>
        </w:rPr>
        <w:t xml:space="preserve">  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4"/>
        <w:gridCol w:w="2127"/>
        <w:gridCol w:w="911"/>
      </w:tblGrid>
      <w:tr w:rsidR="001852DE" w:rsidRPr="00122940" w:rsidTr="008744CC">
        <w:trPr>
          <w:trHeight w:hRule="exact" w:val="340"/>
          <w:jc w:val="center"/>
        </w:trPr>
        <w:tc>
          <w:tcPr>
            <w:tcW w:w="535" w:type="dxa"/>
          </w:tcPr>
          <w:p w:rsidR="001852DE" w:rsidRPr="00C07C55" w:rsidRDefault="001852DE" w:rsidP="001852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</w:tcPr>
          <w:p w:rsidR="001852DE" w:rsidRPr="001F20AA" w:rsidRDefault="001852DE" w:rsidP="0079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</w:p>
        </w:tc>
        <w:tc>
          <w:tcPr>
            <w:tcW w:w="2127" w:type="dxa"/>
          </w:tcPr>
          <w:p w:rsidR="001852DE" w:rsidRPr="001F20AA" w:rsidRDefault="001852DE" w:rsidP="0087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Robert Jakub</w:t>
            </w:r>
          </w:p>
        </w:tc>
        <w:tc>
          <w:tcPr>
            <w:tcW w:w="911" w:type="dxa"/>
            <w:vAlign w:val="bottom"/>
          </w:tcPr>
          <w:p w:rsidR="001852DE" w:rsidRPr="00240E41" w:rsidRDefault="001852DE" w:rsidP="008744C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A</w:t>
            </w:r>
          </w:p>
        </w:tc>
      </w:tr>
    </w:tbl>
    <w:p w:rsidR="001852DE" w:rsidRDefault="001852DE" w:rsidP="001852DE"/>
    <w:p w:rsidR="001852DE" w:rsidRDefault="001852DE"/>
    <w:sectPr w:rsidR="0018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429"/>
    <w:multiLevelType w:val="multilevel"/>
    <w:tmpl w:val="2C2E2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DE"/>
    <w:rsid w:val="001852DE"/>
    <w:rsid w:val="00361654"/>
    <w:rsid w:val="007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DE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DE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2024-05-05T10:32:00Z</dcterms:created>
  <dcterms:modified xsi:type="dcterms:W3CDTF">2024-05-05T11:11:00Z</dcterms:modified>
</cp:coreProperties>
</file>